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1194">
      <w:pPr>
        <w:spacing w:line="360" w:lineRule="exact"/>
        <w:jc w:val="center"/>
        <w:rPr>
          <w:rFonts w:hint="eastAsia"/>
          <w:sz w:val="15"/>
          <w:szCs w:val="15"/>
        </w:rPr>
      </w:pPr>
      <w:bookmarkStart w:id="0" w:name="_GoBack"/>
      <w:bookmarkEnd w:id="0"/>
      <w:r>
        <w:rPr>
          <w:rFonts w:hint="eastAsia"/>
          <w:b/>
          <w:bCs/>
          <w:sz w:val="18"/>
          <w:szCs w:val="18"/>
        </w:rPr>
        <w:t>表1  特克斯县园地基准地价表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60"/>
        <w:gridCol w:w="2630"/>
        <w:gridCol w:w="1567"/>
        <w:gridCol w:w="1593"/>
      </w:tblGrid>
      <w:tr w14:paraId="53C4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144" w:type="pct"/>
            <w:gridSpan w:val="3"/>
            <w:noWrap w:val="0"/>
            <w:vAlign w:val="center"/>
          </w:tcPr>
          <w:p w14:paraId="7407D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园地级别</w:t>
            </w:r>
          </w:p>
        </w:tc>
        <w:tc>
          <w:tcPr>
            <w:tcW w:w="920" w:type="pct"/>
            <w:noWrap w:val="0"/>
            <w:vAlign w:val="center"/>
          </w:tcPr>
          <w:p w14:paraId="7A821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Ⅰ级地</w:t>
            </w:r>
          </w:p>
        </w:tc>
        <w:tc>
          <w:tcPr>
            <w:tcW w:w="935" w:type="pct"/>
            <w:noWrap w:val="0"/>
            <w:vAlign w:val="center"/>
          </w:tcPr>
          <w:p w14:paraId="1C2A7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Ⅱ级地</w:t>
            </w:r>
          </w:p>
        </w:tc>
      </w:tr>
      <w:tr w14:paraId="4C0A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8" w:type="pct"/>
            <w:noWrap w:val="0"/>
            <w:vAlign w:val="center"/>
          </w:tcPr>
          <w:p w14:paraId="7B8B0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承包经营</w:t>
            </w:r>
          </w:p>
        </w:tc>
        <w:tc>
          <w:tcPr>
            <w:tcW w:w="622" w:type="pct"/>
            <w:noWrap w:val="0"/>
            <w:vAlign w:val="center"/>
          </w:tcPr>
          <w:p w14:paraId="7445E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30年期</w:t>
            </w:r>
          </w:p>
        </w:tc>
        <w:tc>
          <w:tcPr>
            <w:tcW w:w="1542" w:type="pct"/>
            <w:noWrap w:val="0"/>
            <w:vAlign w:val="center"/>
          </w:tcPr>
          <w:p w14:paraId="201E3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地价（元/亩）</w:t>
            </w:r>
          </w:p>
        </w:tc>
        <w:tc>
          <w:tcPr>
            <w:tcW w:w="920" w:type="pct"/>
            <w:noWrap w:val="0"/>
            <w:vAlign w:val="center"/>
          </w:tcPr>
          <w:p w14:paraId="0C2F1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16471</w:t>
            </w:r>
          </w:p>
        </w:tc>
        <w:tc>
          <w:tcPr>
            <w:tcW w:w="935" w:type="pct"/>
            <w:noWrap w:val="0"/>
            <w:vAlign w:val="center"/>
          </w:tcPr>
          <w:p w14:paraId="139E7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14485</w:t>
            </w:r>
          </w:p>
        </w:tc>
      </w:tr>
    </w:tbl>
    <w:p w14:paraId="79C6B41C">
      <w:pPr>
        <w:spacing w:line="360" w:lineRule="exact"/>
        <w:jc w:val="center"/>
        <w:rPr>
          <w:rFonts w:hint="eastAsia"/>
          <w:b/>
          <w:bCs/>
          <w:sz w:val="24"/>
        </w:rPr>
      </w:pPr>
    </w:p>
    <w:p w14:paraId="6F9D7459">
      <w:pPr>
        <w:spacing w:line="360" w:lineRule="exact"/>
        <w:jc w:val="center"/>
        <w:rPr>
          <w:rFonts w:hint="eastAsia"/>
          <w:sz w:val="15"/>
          <w:szCs w:val="15"/>
        </w:rPr>
      </w:pPr>
      <w:r>
        <w:rPr>
          <w:rFonts w:hint="eastAsia"/>
          <w:b/>
          <w:bCs/>
          <w:sz w:val="18"/>
          <w:szCs w:val="18"/>
        </w:rPr>
        <w:t>表2  特克斯县林地基准地价表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91"/>
        <w:gridCol w:w="2219"/>
        <w:gridCol w:w="1321"/>
        <w:gridCol w:w="1341"/>
        <w:gridCol w:w="1341"/>
      </w:tblGrid>
      <w:tr w14:paraId="34E0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49" w:type="pct"/>
            <w:gridSpan w:val="3"/>
            <w:noWrap w:val="0"/>
            <w:vAlign w:val="center"/>
          </w:tcPr>
          <w:p w14:paraId="06A39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林地级别</w:t>
            </w:r>
          </w:p>
        </w:tc>
        <w:tc>
          <w:tcPr>
            <w:tcW w:w="775" w:type="pct"/>
            <w:noWrap w:val="0"/>
            <w:vAlign w:val="center"/>
          </w:tcPr>
          <w:p w14:paraId="0F763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Ⅰ级地</w:t>
            </w:r>
          </w:p>
        </w:tc>
        <w:tc>
          <w:tcPr>
            <w:tcW w:w="787" w:type="pct"/>
            <w:noWrap w:val="0"/>
            <w:vAlign w:val="center"/>
          </w:tcPr>
          <w:p w14:paraId="2A5F00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Ⅱ级地</w:t>
            </w:r>
          </w:p>
        </w:tc>
        <w:tc>
          <w:tcPr>
            <w:tcW w:w="787" w:type="pct"/>
            <w:noWrap w:val="0"/>
            <w:vAlign w:val="center"/>
          </w:tcPr>
          <w:p w14:paraId="08312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Ⅲ级地</w:t>
            </w:r>
          </w:p>
        </w:tc>
      </w:tr>
      <w:tr w14:paraId="6D39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pct"/>
            <w:noWrap w:val="0"/>
            <w:vAlign w:val="center"/>
          </w:tcPr>
          <w:p w14:paraId="1F971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承包经营</w:t>
            </w:r>
          </w:p>
        </w:tc>
        <w:tc>
          <w:tcPr>
            <w:tcW w:w="523" w:type="pct"/>
            <w:noWrap w:val="0"/>
            <w:vAlign w:val="center"/>
          </w:tcPr>
          <w:p w14:paraId="5E10F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70年期</w:t>
            </w:r>
          </w:p>
        </w:tc>
        <w:tc>
          <w:tcPr>
            <w:tcW w:w="1301" w:type="pct"/>
            <w:noWrap w:val="0"/>
            <w:vAlign w:val="center"/>
          </w:tcPr>
          <w:p w14:paraId="0A6CB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地价（元/亩）</w:t>
            </w:r>
          </w:p>
        </w:tc>
        <w:tc>
          <w:tcPr>
            <w:tcW w:w="775" w:type="pct"/>
            <w:noWrap w:val="0"/>
            <w:vAlign w:val="center"/>
          </w:tcPr>
          <w:p w14:paraId="6FFC9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8412</w:t>
            </w:r>
          </w:p>
        </w:tc>
        <w:tc>
          <w:tcPr>
            <w:tcW w:w="787" w:type="pct"/>
            <w:noWrap w:val="0"/>
            <w:vAlign w:val="center"/>
          </w:tcPr>
          <w:p w14:paraId="441C1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7404</w:t>
            </w:r>
          </w:p>
        </w:tc>
        <w:tc>
          <w:tcPr>
            <w:tcW w:w="787" w:type="pct"/>
            <w:noWrap w:val="0"/>
            <w:vAlign w:val="center"/>
          </w:tcPr>
          <w:p w14:paraId="4D239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6468</w:t>
            </w:r>
          </w:p>
        </w:tc>
      </w:tr>
    </w:tbl>
    <w:p w14:paraId="6424D660">
      <w:pPr>
        <w:ind w:firstLine="840"/>
        <w:jc w:val="right"/>
      </w:pPr>
    </w:p>
    <w:p w14:paraId="59C69131">
      <w:pPr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表3-1  特克斯县天然草地基准地价表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91"/>
        <w:gridCol w:w="2219"/>
        <w:gridCol w:w="1321"/>
        <w:gridCol w:w="1341"/>
        <w:gridCol w:w="1341"/>
      </w:tblGrid>
      <w:tr w14:paraId="17BE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49" w:type="pct"/>
            <w:gridSpan w:val="3"/>
            <w:noWrap w:val="0"/>
            <w:vAlign w:val="center"/>
          </w:tcPr>
          <w:p w14:paraId="2261A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天然牧草地级别</w:t>
            </w:r>
          </w:p>
        </w:tc>
        <w:tc>
          <w:tcPr>
            <w:tcW w:w="775" w:type="pct"/>
            <w:noWrap w:val="0"/>
            <w:vAlign w:val="center"/>
          </w:tcPr>
          <w:p w14:paraId="38E35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Ⅰ级地</w:t>
            </w:r>
          </w:p>
        </w:tc>
        <w:tc>
          <w:tcPr>
            <w:tcW w:w="787" w:type="pct"/>
            <w:noWrap w:val="0"/>
            <w:vAlign w:val="center"/>
          </w:tcPr>
          <w:p w14:paraId="0680C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Ⅱ级地</w:t>
            </w:r>
          </w:p>
        </w:tc>
        <w:tc>
          <w:tcPr>
            <w:tcW w:w="787" w:type="pct"/>
            <w:noWrap w:val="0"/>
            <w:vAlign w:val="center"/>
          </w:tcPr>
          <w:p w14:paraId="527DE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Ⅲ级地</w:t>
            </w:r>
          </w:p>
        </w:tc>
      </w:tr>
      <w:tr w14:paraId="1689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pct"/>
            <w:noWrap w:val="0"/>
            <w:vAlign w:val="center"/>
          </w:tcPr>
          <w:p w14:paraId="04605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承包经营</w:t>
            </w:r>
          </w:p>
        </w:tc>
        <w:tc>
          <w:tcPr>
            <w:tcW w:w="523" w:type="pct"/>
            <w:noWrap w:val="0"/>
            <w:vAlign w:val="center"/>
          </w:tcPr>
          <w:p w14:paraId="6A423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30年期</w:t>
            </w:r>
          </w:p>
        </w:tc>
        <w:tc>
          <w:tcPr>
            <w:tcW w:w="1301" w:type="pct"/>
            <w:noWrap w:val="0"/>
            <w:vAlign w:val="center"/>
          </w:tcPr>
          <w:p w14:paraId="09672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地价（元/亩）</w:t>
            </w:r>
          </w:p>
        </w:tc>
        <w:tc>
          <w:tcPr>
            <w:tcW w:w="775" w:type="pct"/>
            <w:noWrap w:val="0"/>
            <w:vAlign w:val="center"/>
          </w:tcPr>
          <w:p w14:paraId="0FDF7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1483</w:t>
            </w:r>
          </w:p>
        </w:tc>
        <w:tc>
          <w:tcPr>
            <w:tcW w:w="787" w:type="pct"/>
            <w:noWrap w:val="0"/>
            <w:vAlign w:val="center"/>
          </w:tcPr>
          <w:p w14:paraId="1C2EE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1222</w:t>
            </w:r>
          </w:p>
        </w:tc>
        <w:tc>
          <w:tcPr>
            <w:tcW w:w="787" w:type="pct"/>
            <w:noWrap w:val="0"/>
            <w:vAlign w:val="center"/>
          </w:tcPr>
          <w:p w14:paraId="37688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913</w:t>
            </w:r>
          </w:p>
        </w:tc>
      </w:tr>
    </w:tbl>
    <w:p w14:paraId="53CC10A5">
      <w:pPr>
        <w:pStyle w:val="3"/>
        <w:ind w:firstLine="0" w:firstLineChars="0"/>
        <w:jc w:val="center"/>
        <w:rPr>
          <w:rFonts w:hint="eastAsia" w:eastAsia="宋体"/>
        </w:rPr>
      </w:pPr>
      <w:r>
        <w:rPr>
          <w:rFonts w:hint="eastAsia" w:eastAsia="宋体"/>
          <w:b/>
          <w:bCs/>
          <w:sz w:val="18"/>
          <w:szCs w:val="18"/>
        </w:rPr>
        <w:t>表</w:t>
      </w:r>
      <w:r>
        <w:rPr>
          <w:rFonts w:hint="eastAsia"/>
          <w:b/>
          <w:bCs/>
          <w:sz w:val="18"/>
          <w:szCs w:val="18"/>
        </w:rPr>
        <w:t>3-2</w:t>
      </w:r>
      <w:r>
        <w:rPr>
          <w:rFonts w:hint="eastAsia" w:eastAsia="宋体"/>
          <w:b/>
          <w:bCs/>
          <w:sz w:val="18"/>
          <w:szCs w:val="18"/>
        </w:rPr>
        <w:t xml:space="preserve">  特克斯县</w:t>
      </w:r>
      <w:r>
        <w:rPr>
          <w:rFonts w:hint="eastAsia"/>
          <w:b/>
          <w:bCs/>
          <w:sz w:val="18"/>
          <w:szCs w:val="18"/>
        </w:rPr>
        <w:t>人工牧草地</w:t>
      </w:r>
      <w:r>
        <w:rPr>
          <w:rFonts w:hint="eastAsia" w:eastAsia="宋体"/>
          <w:b/>
          <w:bCs/>
          <w:sz w:val="18"/>
          <w:szCs w:val="18"/>
        </w:rPr>
        <w:t>基准地价表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91"/>
        <w:gridCol w:w="2221"/>
        <w:gridCol w:w="1320"/>
        <w:gridCol w:w="1341"/>
        <w:gridCol w:w="1341"/>
      </w:tblGrid>
      <w:tr w14:paraId="5991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51" w:type="pct"/>
            <w:gridSpan w:val="3"/>
            <w:noWrap w:val="0"/>
            <w:vAlign w:val="center"/>
          </w:tcPr>
          <w:p w14:paraId="076454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人工牧草地级别</w:t>
            </w:r>
          </w:p>
        </w:tc>
        <w:tc>
          <w:tcPr>
            <w:tcW w:w="775" w:type="pct"/>
            <w:noWrap w:val="0"/>
            <w:vAlign w:val="center"/>
          </w:tcPr>
          <w:p w14:paraId="3AEED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Ⅰ级地</w:t>
            </w:r>
          </w:p>
        </w:tc>
        <w:tc>
          <w:tcPr>
            <w:tcW w:w="787" w:type="pct"/>
            <w:noWrap w:val="0"/>
            <w:vAlign w:val="center"/>
          </w:tcPr>
          <w:p w14:paraId="60C25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Ⅱ级地</w:t>
            </w:r>
          </w:p>
        </w:tc>
        <w:tc>
          <w:tcPr>
            <w:tcW w:w="787" w:type="pct"/>
            <w:noWrap w:val="0"/>
            <w:vAlign w:val="center"/>
          </w:tcPr>
          <w:p w14:paraId="0C672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Ⅲ级地</w:t>
            </w:r>
          </w:p>
        </w:tc>
      </w:tr>
      <w:tr w14:paraId="5644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pct"/>
            <w:noWrap w:val="0"/>
            <w:vAlign w:val="center"/>
          </w:tcPr>
          <w:p w14:paraId="41025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承包经营</w:t>
            </w:r>
          </w:p>
        </w:tc>
        <w:tc>
          <w:tcPr>
            <w:tcW w:w="523" w:type="pct"/>
            <w:noWrap w:val="0"/>
            <w:vAlign w:val="center"/>
          </w:tcPr>
          <w:p w14:paraId="3466F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30年期</w:t>
            </w:r>
          </w:p>
        </w:tc>
        <w:tc>
          <w:tcPr>
            <w:tcW w:w="1303" w:type="pct"/>
            <w:noWrap w:val="0"/>
            <w:vAlign w:val="center"/>
          </w:tcPr>
          <w:p w14:paraId="6AED9B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地价（元/亩）</w:t>
            </w:r>
          </w:p>
        </w:tc>
        <w:tc>
          <w:tcPr>
            <w:tcW w:w="775" w:type="pct"/>
            <w:noWrap w:val="0"/>
            <w:vAlign w:val="center"/>
          </w:tcPr>
          <w:p w14:paraId="43E22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7824</w:t>
            </w:r>
          </w:p>
        </w:tc>
        <w:tc>
          <w:tcPr>
            <w:tcW w:w="787" w:type="pct"/>
            <w:noWrap w:val="0"/>
            <w:vAlign w:val="center"/>
          </w:tcPr>
          <w:p w14:paraId="7EE49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6475</w:t>
            </w:r>
          </w:p>
        </w:tc>
        <w:tc>
          <w:tcPr>
            <w:tcW w:w="787" w:type="pct"/>
            <w:noWrap w:val="0"/>
            <w:vAlign w:val="center"/>
          </w:tcPr>
          <w:p w14:paraId="0F830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5341</w:t>
            </w:r>
          </w:p>
        </w:tc>
      </w:tr>
    </w:tbl>
    <w:p w14:paraId="23C763E0">
      <w:pPr>
        <w:rPr>
          <w:rFonts w:hint="eastAsia"/>
          <w:b/>
          <w:bCs/>
          <w:sz w:val="18"/>
          <w:szCs w:val="18"/>
        </w:rPr>
      </w:pPr>
    </w:p>
    <w:p w14:paraId="4BDBD930">
      <w:pPr>
        <w:jc w:val="center"/>
        <w:rPr>
          <w:rFonts w:hint="eastAsia"/>
        </w:rPr>
      </w:pPr>
      <w:r>
        <w:rPr>
          <w:rFonts w:hint="eastAsia"/>
          <w:b/>
          <w:bCs/>
          <w:sz w:val="18"/>
          <w:szCs w:val="18"/>
        </w:rPr>
        <w:t>表3-3  特克斯县其他草地基准地价表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91"/>
        <w:gridCol w:w="2219"/>
        <w:gridCol w:w="1321"/>
        <w:gridCol w:w="1341"/>
        <w:gridCol w:w="1341"/>
      </w:tblGrid>
      <w:tr w14:paraId="53DD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49" w:type="pct"/>
            <w:gridSpan w:val="3"/>
            <w:noWrap w:val="0"/>
            <w:vAlign w:val="center"/>
          </w:tcPr>
          <w:p w14:paraId="7857F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其他草地级别</w:t>
            </w:r>
          </w:p>
        </w:tc>
        <w:tc>
          <w:tcPr>
            <w:tcW w:w="775" w:type="pct"/>
            <w:noWrap w:val="0"/>
            <w:vAlign w:val="center"/>
          </w:tcPr>
          <w:p w14:paraId="729C2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Ⅰ级地</w:t>
            </w:r>
          </w:p>
        </w:tc>
        <w:tc>
          <w:tcPr>
            <w:tcW w:w="787" w:type="pct"/>
            <w:noWrap w:val="0"/>
            <w:vAlign w:val="center"/>
          </w:tcPr>
          <w:p w14:paraId="624DE1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Ⅱ级地</w:t>
            </w:r>
          </w:p>
        </w:tc>
        <w:tc>
          <w:tcPr>
            <w:tcW w:w="787" w:type="pct"/>
            <w:noWrap w:val="0"/>
            <w:vAlign w:val="center"/>
          </w:tcPr>
          <w:p w14:paraId="78D89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Ⅲ级地</w:t>
            </w:r>
          </w:p>
        </w:tc>
      </w:tr>
      <w:tr w14:paraId="1BAB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pct"/>
            <w:noWrap w:val="0"/>
            <w:vAlign w:val="center"/>
          </w:tcPr>
          <w:p w14:paraId="75DC2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承包经营</w:t>
            </w:r>
          </w:p>
        </w:tc>
        <w:tc>
          <w:tcPr>
            <w:tcW w:w="523" w:type="pct"/>
            <w:noWrap w:val="0"/>
            <w:vAlign w:val="center"/>
          </w:tcPr>
          <w:p w14:paraId="32B97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30年期</w:t>
            </w:r>
          </w:p>
        </w:tc>
        <w:tc>
          <w:tcPr>
            <w:tcW w:w="1301" w:type="pct"/>
            <w:noWrap w:val="0"/>
            <w:vAlign w:val="center"/>
          </w:tcPr>
          <w:p w14:paraId="418EE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地价（元/亩）</w:t>
            </w:r>
          </w:p>
        </w:tc>
        <w:tc>
          <w:tcPr>
            <w:tcW w:w="775" w:type="pct"/>
            <w:noWrap w:val="0"/>
            <w:vAlign w:val="center"/>
          </w:tcPr>
          <w:p w14:paraId="0FFAC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148</w:t>
            </w:r>
          </w:p>
        </w:tc>
        <w:tc>
          <w:tcPr>
            <w:tcW w:w="787" w:type="pct"/>
            <w:noWrap w:val="0"/>
            <w:vAlign w:val="center"/>
          </w:tcPr>
          <w:p w14:paraId="44E88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122</w:t>
            </w:r>
          </w:p>
        </w:tc>
        <w:tc>
          <w:tcPr>
            <w:tcW w:w="787" w:type="pct"/>
            <w:noWrap w:val="0"/>
            <w:vAlign w:val="center"/>
          </w:tcPr>
          <w:p w14:paraId="4D525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91</w:t>
            </w:r>
          </w:p>
        </w:tc>
      </w:tr>
    </w:tbl>
    <w:p w14:paraId="16608F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0311B"/>
    <w:rsid w:val="2C6C79EE"/>
    <w:rsid w:val="3E6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line="760" w:lineRule="exact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2026-01-14T08:08:00Z</dcterms:created>
  <dc:creator>TuLieKe</dc:creator>
  <cp:lastModifiedBy>TuLieKe</cp:lastModifiedBy>
  <dcterms:modified xsi:type="dcterms:W3CDTF">2026-01-14T08:09:48Z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4BEC51EB0A1D4CF8AAA3122547F2200C_11</vt:lpwstr>
  </property>
  <property fmtid="{D5CDD505-2E9C-101B-9397-08002B2CF9AE}" pid="4" name="KSOTemplateDocerSaveRecord">
    <vt:lpwstr>eyJoZGlkIjoiYzA1ZjgzMzUxMzgxZDI1OWU4NTBhZTlhMzk2NTNjODgiLCJ1c2VySWQiOiI0MTAwMjIzODAifQ==</vt:lpwstr>
  </property>
</Properties>
</file>