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阔克铁热克乡寄宿制初级中学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560" w:firstLineChars="200"/>
        <w:jc w:val="both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一、学校概况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阔克铁热克乡寄宿制初级中学始建于1974年，坐落于特克斯县西南43公里处。原名为特克斯县三公社中学，1984年由县政府命名为“特克斯县第五中学”，设置高中部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于1985年9月，汉语教学部分校到霍斯托别村，2011年9月民汉两所初中正式合成为“阔克铁热克乡寄宿制初级中学”。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学校占地面积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67480.33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平方米，生均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92.06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校舍建筑面积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8328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平方米，生均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11.36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；绿化面积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21041平方米，生均28.71平方米。</w:t>
      </w:r>
      <w:r>
        <w:rPr>
          <w:rFonts w:hint="eastAsia" w:ascii="仿宋_GB2312" w:hAnsi="仿宋_GB2312" w:eastAsia="仿宋_GB2312" w:cs="仿宋_GB2312"/>
          <w:color w:val="2A2A2A"/>
          <w:kern w:val="0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可容纳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个教学班、近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900</w:t>
      </w:r>
      <w:r>
        <w:rPr>
          <w:rFonts w:hint="eastAsia" w:ascii="仿宋_GB2312" w:hAnsi="仿宋_GB2312" w:eastAsia="仿宋_GB2312" w:cs="仿宋_GB2312"/>
          <w:sz w:val="32"/>
          <w:szCs w:val="32"/>
        </w:rPr>
        <w:t>个学位，布局合理、功能完善。是“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伊犁州德育示范校</w:t>
      </w:r>
      <w:r>
        <w:rPr>
          <w:rFonts w:hint="eastAsia" w:ascii="仿宋_GB2312" w:hAnsi="仿宋_GB2312" w:eastAsia="仿宋_GB2312" w:cs="仿宋_GB2312"/>
          <w:sz w:val="32"/>
          <w:szCs w:val="32"/>
        </w:rPr>
        <w:t>”、“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伊犁州平安学校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学校现有在职教职工64人，专任教师 48人，其中党员教师 30人。高级教师占17.1%，一级教师占17.1%人，二级教师52.9%人，三级教师4.6%人，本科学历达到56.2%。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学生人数：</w:t>
      </w:r>
      <w:r>
        <w:rPr>
          <w:rFonts w:hint="eastAsia" w:ascii="仿宋_GB2312" w:hAnsi="仿宋_GB2312" w:eastAsia="仿宋_GB2312" w:cs="仿宋_GB2312"/>
          <w:sz w:val="32"/>
          <w:szCs w:val="32"/>
        </w:rPr>
        <w:t>现有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个教学班，在校生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714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二、领导信息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阔克铁热克乡寄宿制初级中学书记、校长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牟进军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牟进军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，男，汉族，198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月生，200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年09月参加工作，20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年7月加入中国共产党，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全日制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毕业于伊犁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第二师范学校普师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专业，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最高学历国家开放大学汉语言文学本科。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高级职称。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阔克铁热克乡寄宿制初级中学副校长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闫敏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闫敏，女，汉族，1973年10月生，1996.9年09月参加工作，2010年7月加入中国共产党，全日制毕业于徐州幼儿师范专业，最高学历国家开放大学汉语言文学本科。高级职称。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阔克铁热克乡寄宿制初级中学副校长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昆都孜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·主马卡得尔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640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昆杜孜·主马卡德尔，女，柯尔克孜族，1985年1月出生，2013年9月参加工作，2021年11月入党，2012年6月全日制毕业于北京语言大学网络教育学院英语专业毕业，最高学历本科，初级职称。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阔克铁热克乡寄宿制初级中学党建专职副书记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李佩云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640" w:firstLineChars="200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李佩芸，女，汉族，1982年3月生，2008年03月参加工作，2009年7月加入中国共产党，全日制毕业于兰州培黎石油学校商品质量监督专业，最高学历兰州大学会计电算化专科。高级职称。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三、内设机构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阔克铁热克乡寄宿制初级中学内设5个部门，分别为党政办、工会、教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务处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、德育处、总务处。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四、交通地标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/>
        <w:jc w:val="center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drawing>
          <wp:inline distT="0" distB="0" distL="114300" distR="114300">
            <wp:extent cx="5129530" cy="3291205"/>
            <wp:effectExtent l="0" t="0" r="13970" b="4445"/>
            <wp:docPr id="1" name="图片 1" descr="0dd161645aebbcb22018885b0d82a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d161645aebbcb22018885b0d82a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953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具体地址：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特克斯县阔克铁热克乡阔克铁热克存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167号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五、服务投诉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学校办公电话：0999-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6824126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学校投诉电话：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18999372820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六、招生招录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为进一步规范办学行为，严格落实义务教育学校划片招生的总体要求，促进基础教育优质均衡发展，有效化解“择校热”“大班额”问题，确保适龄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学生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就近入学，按照学生户籍、家庭实际居住地和学校地理位置相对就近、优化组合的指导原则，招生招录。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NTU3YjM4Yzg3MjVjYmUwZDI3ZDA3Mjc4NTNkZDkifQ=="/>
  </w:docVars>
  <w:rsids>
    <w:rsidRoot w:val="00000000"/>
    <w:rsid w:val="19435146"/>
    <w:rsid w:val="4BC32B39"/>
    <w:rsid w:val="52E624C1"/>
    <w:rsid w:val="58B101BD"/>
    <w:rsid w:val="58F8511E"/>
    <w:rsid w:val="68B9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2023-12-26T04:59:00Z</dcterms:created>
  <dc:creator>Administrator</dc:creator>
  <cp:lastModifiedBy>笙笙肳卜囄</cp:lastModifiedBy>
  <dcterms:modified xsi:type="dcterms:W3CDTF">2023-12-27T04:59:20Z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6C970BF0E632409BB5127944DEABDF95_13</vt:lpwstr>
  </property>
</Properties>
</file>